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2033" w14:textId="77777777" w:rsidR="003C2117" w:rsidRDefault="003C2117" w:rsidP="003C2117">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ATTACHMENT A - LETTER OF ASSENT</w:t>
      </w:r>
    </w:p>
    <w:p w14:paraId="3C084AB9" w14:textId="77777777" w:rsidR="003C2117" w:rsidRDefault="003C2117" w:rsidP="003C2117">
      <w:pPr>
        <w:pStyle w:val="paragraph"/>
        <w:spacing w:before="0" w:beforeAutospacing="0" w:after="0" w:afterAutospacing="0"/>
        <w:textAlignment w:val="baseline"/>
        <w:rPr>
          <w:rFonts w:ascii="Segoe UI" w:hAnsi="Segoe UI" w:cs="Segoe UI"/>
          <w:sz w:val="18"/>
          <w:szCs w:val="18"/>
        </w:rPr>
      </w:pPr>
      <w:r>
        <w:rPr>
          <w:rStyle w:val="eop"/>
        </w:rPr>
        <w:t> </w:t>
      </w:r>
    </w:p>
    <w:p w14:paraId="25278156" w14:textId="77777777" w:rsidR="003C2117" w:rsidRDefault="003C2117" w:rsidP="000D280B">
      <w:pPr>
        <w:pStyle w:val="paragraph"/>
        <w:spacing w:before="0" w:beforeAutospacing="0" w:after="0" w:afterAutospacing="0"/>
        <w:textAlignment w:val="baseline"/>
        <w:rPr>
          <w:rFonts w:ascii="Segoe UI" w:hAnsi="Segoe UI" w:cs="Segoe UI"/>
          <w:sz w:val="18"/>
          <w:szCs w:val="18"/>
        </w:rPr>
      </w:pPr>
      <w:r>
        <w:rPr>
          <w:rStyle w:val="normaltextrun"/>
        </w:rPr>
        <w:t>To be signed by all Contractors awarded work covered by the Project Stabilization Agreement prior to commencing work. </w:t>
      </w:r>
      <w:r>
        <w:rPr>
          <w:rStyle w:val="eop"/>
        </w:rPr>
        <w:t> </w:t>
      </w:r>
    </w:p>
    <w:p w14:paraId="779989D2" w14:textId="77777777" w:rsidR="003C2117" w:rsidRDefault="003C2117" w:rsidP="003C2117">
      <w:pPr>
        <w:pStyle w:val="paragraph"/>
        <w:spacing w:before="0" w:beforeAutospacing="0" w:after="0" w:afterAutospacing="0"/>
        <w:ind w:firstLine="720"/>
        <w:textAlignment w:val="baseline"/>
        <w:rPr>
          <w:rStyle w:val="normaltextrun"/>
        </w:rPr>
      </w:pPr>
    </w:p>
    <w:p w14:paraId="5849255D" w14:textId="5C04F7CD" w:rsidR="003C2117" w:rsidRPr="000D280B" w:rsidRDefault="003C2117" w:rsidP="003C2117">
      <w:pPr>
        <w:pStyle w:val="paragraph"/>
        <w:spacing w:before="0" w:beforeAutospacing="0" w:after="0" w:afterAutospacing="0"/>
        <w:ind w:firstLine="720"/>
        <w:jc w:val="center"/>
        <w:textAlignment w:val="baseline"/>
        <w:rPr>
          <w:rFonts w:ascii="Segoe UI" w:hAnsi="Segoe UI" w:cs="Segoe UI"/>
          <w:color w:val="808080" w:themeColor="background1" w:themeShade="80"/>
          <w:sz w:val="18"/>
          <w:szCs w:val="18"/>
        </w:rPr>
      </w:pPr>
      <w:r w:rsidRPr="000D280B">
        <w:rPr>
          <w:rStyle w:val="normaltextrun"/>
          <w:color w:val="808080" w:themeColor="background1" w:themeShade="80"/>
        </w:rPr>
        <w:t>[</w:t>
      </w:r>
      <w:r w:rsidR="000D280B">
        <w:rPr>
          <w:rStyle w:val="normaltextrun"/>
          <w:color w:val="808080" w:themeColor="background1" w:themeShade="80"/>
        </w:rPr>
        <w:t xml:space="preserve">ON </w:t>
      </w:r>
      <w:r w:rsidRPr="000D280B">
        <w:rPr>
          <w:rStyle w:val="normaltextrun"/>
          <w:color w:val="808080" w:themeColor="background1" w:themeShade="80"/>
        </w:rPr>
        <w:t>CONTRACTOR’S LETTERHEAD]</w:t>
      </w:r>
    </w:p>
    <w:p w14:paraId="092B462B" w14:textId="77777777" w:rsidR="003C2117" w:rsidRDefault="003C2117" w:rsidP="003C2117">
      <w:pPr>
        <w:pStyle w:val="paragraph"/>
        <w:spacing w:before="0" w:beforeAutospacing="0" w:after="0" w:afterAutospacing="0"/>
        <w:textAlignment w:val="baseline"/>
        <w:rPr>
          <w:rStyle w:val="normaltextrun"/>
        </w:rPr>
      </w:pPr>
    </w:p>
    <w:p w14:paraId="5C2F89E1" w14:textId="77777777" w:rsidR="003C2117" w:rsidRPr="000D280B" w:rsidRDefault="003C2117" w:rsidP="003C2117">
      <w:pPr>
        <w:pStyle w:val="paragraph"/>
        <w:spacing w:before="0" w:beforeAutospacing="0" w:after="0" w:afterAutospacing="0"/>
        <w:textAlignment w:val="baseline"/>
        <w:rPr>
          <w:rFonts w:ascii="Segoe UI" w:hAnsi="Segoe UI" w:cs="Segoe UI"/>
          <w:color w:val="C00000"/>
          <w:sz w:val="18"/>
          <w:szCs w:val="18"/>
        </w:rPr>
      </w:pPr>
      <w:r w:rsidRPr="000D280B">
        <w:rPr>
          <w:rStyle w:val="normaltextrun"/>
          <w:color w:val="C00000"/>
        </w:rPr>
        <w:t>DATE</w:t>
      </w:r>
      <w:r w:rsidRPr="000D280B">
        <w:rPr>
          <w:rStyle w:val="eop"/>
          <w:color w:val="C00000"/>
        </w:rPr>
        <w:t> </w:t>
      </w:r>
    </w:p>
    <w:p w14:paraId="26C967AA" w14:textId="77777777" w:rsidR="003C2117" w:rsidRDefault="003C2117" w:rsidP="003C2117">
      <w:pPr>
        <w:pStyle w:val="paragraph"/>
        <w:spacing w:before="0" w:beforeAutospacing="0" w:after="0" w:afterAutospacing="0"/>
        <w:textAlignment w:val="baseline"/>
        <w:rPr>
          <w:rStyle w:val="normaltextrun"/>
        </w:rPr>
      </w:pPr>
    </w:p>
    <w:p w14:paraId="7B93F20B" w14:textId="5E201F10" w:rsidR="000D280B" w:rsidRPr="000D280B" w:rsidRDefault="003C2117" w:rsidP="000D280B">
      <w:pPr>
        <w:spacing w:after="0" w:line="276" w:lineRule="auto"/>
        <w:rPr>
          <w:rFonts w:ascii="Times New Roman" w:hAnsi="Times New Roman" w:cs="Times New Roman"/>
          <w:spacing w:val="10"/>
          <w:sz w:val="24"/>
          <w:szCs w:val="24"/>
        </w:rPr>
      </w:pPr>
      <w:r w:rsidRPr="000D280B">
        <w:rPr>
          <w:rStyle w:val="normaltextrun"/>
          <w:rFonts w:ascii="Times New Roman" w:hAnsi="Times New Roman" w:cs="Times New Roman"/>
          <w:spacing w:val="10"/>
          <w:sz w:val="24"/>
          <w:szCs w:val="24"/>
        </w:rPr>
        <w:t>Project Labor Coordinator</w:t>
      </w:r>
      <w:r w:rsidRPr="000D280B">
        <w:rPr>
          <w:rStyle w:val="scxw16505065"/>
          <w:rFonts w:ascii="Times New Roman" w:hAnsi="Times New Roman" w:cs="Times New Roman"/>
          <w:spacing w:val="10"/>
          <w:sz w:val="24"/>
          <w:szCs w:val="24"/>
        </w:rPr>
        <w:t> </w:t>
      </w:r>
    </w:p>
    <w:p w14:paraId="75B98D33" w14:textId="77777777" w:rsidR="000D280B" w:rsidRPr="000D280B" w:rsidRDefault="000D280B" w:rsidP="000D280B">
      <w:pPr>
        <w:spacing w:after="0" w:line="276" w:lineRule="auto"/>
        <w:rPr>
          <w:rFonts w:ascii="Times New Roman" w:hAnsi="Times New Roman" w:cs="Times New Roman"/>
          <w:spacing w:val="10"/>
          <w:sz w:val="24"/>
          <w:szCs w:val="24"/>
        </w:rPr>
      </w:pPr>
      <w:r w:rsidRPr="000D280B">
        <w:rPr>
          <w:rFonts w:ascii="Times New Roman" w:hAnsi="Times New Roman" w:cs="Times New Roman"/>
          <w:spacing w:val="10"/>
          <w:sz w:val="24"/>
          <w:szCs w:val="24"/>
        </w:rPr>
        <w:t>4860 Ruffner Street</w:t>
      </w:r>
    </w:p>
    <w:p w14:paraId="6A6ACB72" w14:textId="77777777" w:rsidR="000D280B" w:rsidRPr="000D280B" w:rsidRDefault="000D280B" w:rsidP="000D280B">
      <w:pPr>
        <w:spacing w:after="0" w:line="276" w:lineRule="auto"/>
        <w:rPr>
          <w:rFonts w:ascii="Times New Roman" w:hAnsi="Times New Roman" w:cs="Times New Roman"/>
          <w:spacing w:val="10"/>
          <w:sz w:val="24"/>
          <w:szCs w:val="24"/>
        </w:rPr>
      </w:pPr>
      <w:r w:rsidRPr="000D280B">
        <w:rPr>
          <w:rFonts w:ascii="Times New Roman" w:hAnsi="Times New Roman" w:cs="Times New Roman"/>
          <w:spacing w:val="10"/>
          <w:sz w:val="24"/>
          <w:szCs w:val="24"/>
        </w:rPr>
        <w:t>San Diego, CA 92111</w:t>
      </w:r>
    </w:p>
    <w:p w14:paraId="1E0BC03D" w14:textId="77777777" w:rsidR="000D280B" w:rsidRPr="000D280B" w:rsidRDefault="000D280B" w:rsidP="000D280B">
      <w:pPr>
        <w:spacing w:after="0" w:line="276" w:lineRule="auto"/>
        <w:rPr>
          <w:rFonts w:ascii="Times New Roman" w:hAnsi="Times New Roman" w:cs="Times New Roman"/>
          <w:spacing w:val="10"/>
          <w:sz w:val="24"/>
          <w:szCs w:val="24"/>
        </w:rPr>
      </w:pPr>
      <w:r w:rsidRPr="000D280B">
        <w:rPr>
          <w:rFonts w:ascii="Times New Roman" w:hAnsi="Times New Roman" w:cs="Times New Roman"/>
          <w:spacing w:val="10"/>
          <w:sz w:val="24"/>
          <w:szCs w:val="24"/>
        </w:rPr>
        <w:t>Fax: (858) 496-1953</w:t>
      </w:r>
    </w:p>
    <w:p w14:paraId="179A9FF4" w14:textId="43DAA63F" w:rsidR="003C2117" w:rsidRPr="000D280B" w:rsidRDefault="003C2117" w:rsidP="003C2117">
      <w:pPr>
        <w:pStyle w:val="paragraph"/>
        <w:spacing w:before="0" w:beforeAutospacing="0" w:after="0" w:afterAutospacing="0"/>
        <w:textAlignment w:val="baseline"/>
        <w:rPr>
          <w:spacing w:val="10"/>
        </w:rPr>
      </w:pPr>
    </w:p>
    <w:p w14:paraId="21F71A26" w14:textId="77777777" w:rsidR="003C2117" w:rsidRPr="000D280B" w:rsidRDefault="003C2117" w:rsidP="003C2117">
      <w:pPr>
        <w:pStyle w:val="paragraph"/>
        <w:spacing w:before="0" w:beforeAutospacing="0" w:after="0" w:afterAutospacing="0"/>
        <w:textAlignment w:val="baseline"/>
        <w:rPr>
          <w:rStyle w:val="normaltextrun"/>
          <w:spacing w:val="10"/>
        </w:rPr>
      </w:pPr>
    </w:p>
    <w:p w14:paraId="1FB2FAB9" w14:textId="2568DF69" w:rsidR="003C2117" w:rsidRPr="000D280B" w:rsidRDefault="003C2117" w:rsidP="003C2117">
      <w:pPr>
        <w:pStyle w:val="paragraph"/>
        <w:spacing w:before="0" w:beforeAutospacing="0" w:after="0" w:afterAutospacing="0"/>
        <w:textAlignment w:val="baseline"/>
        <w:rPr>
          <w:spacing w:val="10"/>
        </w:rPr>
      </w:pPr>
      <w:r w:rsidRPr="000D280B">
        <w:rPr>
          <w:rStyle w:val="normaltextrun"/>
          <w:spacing w:val="10"/>
        </w:rPr>
        <w:t>Attention: </w:t>
      </w:r>
      <w:r w:rsidR="000D280B" w:rsidRPr="000D280B">
        <w:rPr>
          <w:spacing w:val="10"/>
        </w:rPr>
        <w:t>SDUSD PSA Specialist</w:t>
      </w:r>
      <w:r w:rsidRPr="000D280B">
        <w:rPr>
          <w:spacing w:val="10"/>
        </w:rPr>
        <w:br/>
      </w:r>
      <w:r w:rsidRPr="000D280B">
        <w:rPr>
          <w:rStyle w:val="eop"/>
          <w:spacing w:val="10"/>
        </w:rPr>
        <w:t> </w:t>
      </w:r>
    </w:p>
    <w:p w14:paraId="304959A9" w14:textId="7887FD03" w:rsidR="003C2117" w:rsidRPr="000D280B" w:rsidRDefault="003C2117" w:rsidP="003C2117">
      <w:pPr>
        <w:pStyle w:val="paragraph"/>
        <w:spacing w:before="0" w:beforeAutospacing="0" w:after="0" w:afterAutospacing="0"/>
        <w:ind w:left="720" w:hanging="720"/>
        <w:textAlignment w:val="baseline"/>
        <w:rPr>
          <w:spacing w:val="10"/>
        </w:rPr>
      </w:pPr>
      <w:r w:rsidRPr="000D280B">
        <w:rPr>
          <w:rStyle w:val="normaltextrun"/>
          <w:b/>
          <w:bCs/>
          <w:spacing w:val="10"/>
        </w:rPr>
        <w:t>Re:</w:t>
      </w:r>
      <w:r w:rsidRPr="000D280B">
        <w:rPr>
          <w:rStyle w:val="tabchar"/>
          <w:spacing w:val="10"/>
        </w:rPr>
        <w:t xml:space="preserve"> </w:t>
      </w:r>
      <w:r w:rsidRPr="000D280B">
        <w:rPr>
          <w:rStyle w:val="normaltextrun"/>
          <w:b/>
          <w:bCs/>
          <w:spacing w:val="10"/>
        </w:rPr>
        <w:t xml:space="preserve">San Diego Unified School District Project Stabilization Agreement Construction and Major Rehabilitation Funded </w:t>
      </w:r>
      <w:r w:rsidR="000D280B" w:rsidRPr="000D280B">
        <w:rPr>
          <w:rStyle w:val="normaltextrun"/>
          <w:b/>
          <w:bCs/>
          <w:spacing w:val="10"/>
        </w:rPr>
        <w:t>by</w:t>
      </w:r>
      <w:r w:rsidRPr="000D280B">
        <w:rPr>
          <w:rStyle w:val="normaltextrun"/>
          <w:b/>
          <w:bCs/>
          <w:spacing w:val="10"/>
        </w:rPr>
        <w:t xml:space="preserve"> </w:t>
      </w:r>
      <w:r w:rsidR="002620B3" w:rsidRPr="000D280B">
        <w:rPr>
          <w:rStyle w:val="normaltextrun"/>
          <w:b/>
          <w:bCs/>
          <w:spacing w:val="10"/>
        </w:rPr>
        <w:t>Locally Approved Bonds</w:t>
      </w:r>
      <w:r w:rsidRPr="000D280B">
        <w:rPr>
          <w:rStyle w:val="eop"/>
          <w:spacing w:val="10"/>
        </w:rPr>
        <w:t> </w:t>
      </w:r>
    </w:p>
    <w:p w14:paraId="090162B1" w14:textId="77777777" w:rsidR="003C2117" w:rsidRPr="000D280B" w:rsidRDefault="003C2117" w:rsidP="003C2117">
      <w:pPr>
        <w:pStyle w:val="paragraph"/>
        <w:spacing w:before="0" w:beforeAutospacing="0" w:after="0" w:afterAutospacing="0"/>
        <w:textAlignment w:val="baseline"/>
        <w:rPr>
          <w:rStyle w:val="normaltextrun"/>
          <w:spacing w:val="10"/>
        </w:rPr>
      </w:pPr>
    </w:p>
    <w:p w14:paraId="1533DFEB" w14:textId="77777777" w:rsidR="003C2117" w:rsidRPr="000D280B" w:rsidRDefault="003C2117" w:rsidP="000D280B">
      <w:pPr>
        <w:pStyle w:val="paragraph"/>
        <w:spacing w:before="0" w:beforeAutospacing="0" w:after="0" w:afterAutospacing="0" w:line="300" w:lineRule="auto"/>
        <w:textAlignment w:val="baseline"/>
        <w:rPr>
          <w:spacing w:val="10"/>
        </w:rPr>
      </w:pPr>
      <w:r w:rsidRPr="000D280B">
        <w:rPr>
          <w:rStyle w:val="normaltextrun"/>
          <w:spacing w:val="10"/>
        </w:rPr>
        <w:t>Dear Sir:</w:t>
      </w:r>
      <w:r w:rsidRPr="000D280B">
        <w:rPr>
          <w:rStyle w:val="eop"/>
          <w:spacing w:val="10"/>
        </w:rPr>
        <w:t> </w:t>
      </w:r>
    </w:p>
    <w:p w14:paraId="0221F605" w14:textId="77777777" w:rsidR="003C2117" w:rsidRPr="000D280B" w:rsidRDefault="003C2117" w:rsidP="000D280B">
      <w:pPr>
        <w:pStyle w:val="paragraph"/>
        <w:spacing w:before="0" w:beforeAutospacing="0" w:after="0" w:afterAutospacing="0" w:line="300" w:lineRule="auto"/>
        <w:textAlignment w:val="baseline"/>
        <w:rPr>
          <w:rStyle w:val="normaltextrun"/>
          <w:spacing w:val="10"/>
        </w:rPr>
      </w:pPr>
    </w:p>
    <w:p w14:paraId="6BE7C168" w14:textId="77777777" w:rsidR="003C2117" w:rsidRPr="000D280B" w:rsidRDefault="003C2117" w:rsidP="000D280B">
      <w:pPr>
        <w:pStyle w:val="paragraph"/>
        <w:spacing w:before="0" w:beforeAutospacing="0" w:after="0" w:afterAutospacing="0" w:line="300" w:lineRule="auto"/>
        <w:textAlignment w:val="baseline"/>
        <w:rPr>
          <w:spacing w:val="10"/>
        </w:rPr>
      </w:pPr>
      <w:r w:rsidRPr="000D280B">
        <w:rPr>
          <w:rStyle w:val="normaltextrun"/>
          <w:spacing w:val="10"/>
        </w:rPr>
        <w:t xml:space="preserve">This is to confirm </w:t>
      </w:r>
      <w:r w:rsidRPr="000D280B">
        <w:rPr>
          <w:rStyle w:val="normaltextrun"/>
          <w:b/>
          <w:bCs/>
          <w:color w:val="C00000"/>
          <w:spacing w:val="10"/>
        </w:rPr>
        <w:t>[Name of Company]</w:t>
      </w:r>
      <w:r w:rsidRPr="000D280B">
        <w:rPr>
          <w:rStyle w:val="normaltextrun"/>
          <w:spacing w:val="10"/>
        </w:rPr>
        <w:t xml:space="preserve"> agrees to be party to and bound by the San Diego Unified School District Project Stabilization Agreement effective July 28, 2009, as such Agreement, may from time to time be amended by the negotiating parties or interpreted pursuant to its terms.  Such obligation to be a party and bound by this Agreement shall extend to all work covered by the Agreement undertaken by this Company on the Project pursuant </w:t>
      </w:r>
      <w:r w:rsidRPr="000D280B">
        <w:rPr>
          <w:rStyle w:val="normaltextrun"/>
          <w:b/>
          <w:bCs/>
          <w:color w:val="C00000"/>
          <w:spacing w:val="10"/>
        </w:rPr>
        <w:t>to [SDUSD Contract No. __________ and Name of Project/School]</w:t>
      </w:r>
      <w:r w:rsidRPr="000D280B">
        <w:rPr>
          <w:rStyle w:val="normaltextrun"/>
          <w:spacing w:val="10"/>
        </w:rPr>
        <w:t>, and this Company shall require all of its subcontractors of whatever tier to be similarly bound for all work within the scope of the Agreement by signing and furnishing to you an identical Letter of Assent prior to their commencement of work.  </w:t>
      </w:r>
      <w:r w:rsidRPr="000D280B">
        <w:rPr>
          <w:rStyle w:val="eop"/>
          <w:spacing w:val="10"/>
        </w:rPr>
        <w:t> </w:t>
      </w:r>
    </w:p>
    <w:p w14:paraId="34F39757" w14:textId="77777777" w:rsidR="003C2117" w:rsidRDefault="003C2117" w:rsidP="000D280B">
      <w:pPr>
        <w:pStyle w:val="paragraph"/>
        <w:spacing w:before="0" w:beforeAutospacing="0" w:after="0" w:afterAutospacing="0" w:line="300" w:lineRule="auto"/>
        <w:textAlignment w:val="baseline"/>
        <w:rPr>
          <w:rStyle w:val="normaltextrun"/>
        </w:rPr>
      </w:pPr>
    </w:p>
    <w:p w14:paraId="0001A606" w14:textId="77777777" w:rsidR="003C2117" w:rsidRDefault="003C2117" w:rsidP="000D280B">
      <w:pPr>
        <w:pStyle w:val="paragraph"/>
        <w:spacing w:before="0" w:beforeAutospacing="0" w:after="0" w:afterAutospacing="0" w:line="300" w:lineRule="auto"/>
        <w:textAlignment w:val="baseline"/>
        <w:rPr>
          <w:rFonts w:ascii="Segoe UI" w:hAnsi="Segoe UI" w:cs="Segoe UI"/>
          <w:sz w:val="18"/>
          <w:szCs w:val="18"/>
        </w:rPr>
      </w:pPr>
      <w:r>
        <w:rPr>
          <w:rStyle w:val="normaltextrun"/>
        </w:rPr>
        <w:t>Sincerely, </w:t>
      </w:r>
      <w:r>
        <w:rPr>
          <w:rStyle w:val="eop"/>
        </w:rPr>
        <w:t> </w:t>
      </w:r>
    </w:p>
    <w:p w14:paraId="5A4AD73F" w14:textId="77777777" w:rsidR="003C2117" w:rsidRDefault="003C2117" w:rsidP="003C2117">
      <w:pPr>
        <w:pStyle w:val="paragraph"/>
        <w:spacing w:before="0" w:beforeAutospacing="0" w:after="0" w:afterAutospacing="0"/>
        <w:textAlignment w:val="baseline"/>
        <w:rPr>
          <w:rStyle w:val="normaltextrun"/>
        </w:rPr>
      </w:pPr>
    </w:p>
    <w:p w14:paraId="04306608" w14:textId="77777777" w:rsidR="003C2117" w:rsidRPr="000D280B" w:rsidRDefault="003C2117" w:rsidP="003C2117">
      <w:pPr>
        <w:pStyle w:val="paragraph"/>
        <w:spacing w:before="0" w:beforeAutospacing="0" w:after="0" w:afterAutospacing="0"/>
        <w:textAlignment w:val="baseline"/>
        <w:rPr>
          <w:rFonts w:ascii="Segoe UI" w:hAnsi="Segoe UI" w:cs="Segoe UI"/>
          <w:b/>
          <w:bCs/>
          <w:color w:val="C00000"/>
          <w:sz w:val="18"/>
          <w:szCs w:val="18"/>
        </w:rPr>
      </w:pPr>
      <w:r w:rsidRPr="000D280B">
        <w:rPr>
          <w:rStyle w:val="normaltextrun"/>
          <w:b/>
          <w:bCs/>
          <w:color w:val="C00000"/>
        </w:rPr>
        <w:t>[Name of Construction Company]</w:t>
      </w:r>
      <w:r w:rsidRPr="000D280B">
        <w:rPr>
          <w:rStyle w:val="eop"/>
          <w:b/>
          <w:bCs/>
          <w:color w:val="C00000"/>
        </w:rPr>
        <w:t> </w:t>
      </w:r>
    </w:p>
    <w:p w14:paraId="4FC6EF96" w14:textId="77777777" w:rsidR="003C2117" w:rsidRDefault="003C2117" w:rsidP="003C2117">
      <w:pPr>
        <w:pStyle w:val="paragraph"/>
        <w:spacing w:before="0" w:beforeAutospacing="0" w:after="0" w:afterAutospacing="0"/>
        <w:textAlignment w:val="baseline"/>
        <w:rPr>
          <w:rStyle w:val="normaltextrun"/>
        </w:rPr>
      </w:pPr>
    </w:p>
    <w:p w14:paraId="1DE22D8D" w14:textId="77777777" w:rsidR="003C2117" w:rsidRDefault="003C2117" w:rsidP="003C2117">
      <w:pPr>
        <w:pStyle w:val="paragraph"/>
        <w:spacing w:before="0" w:beforeAutospacing="0" w:after="0" w:afterAutospacing="0"/>
        <w:textAlignment w:val="baseline"/>
        <w:rPr>
          <w:rStyle w:val="normaltextrun"/>
        </w:rPr>
      </w:pPr>
    </w:p>
    <w:p w14:paraId="08FA4ED2" w14:textId="77777777" w:rsidR="003C2117" w:rsidRDefault="003C2117" w:rsidP="003C2117">
      <w:pPr>
        <w:pStyle w:val="paragraph"/>
        <w:spacing w:before="0" w:beforeAutospacing="0" w:after="0" w:afterAutospacing="0"/>
        <w:textAlignment w:val="baseline"/>
        <w:rPr>
          <w:rFonts w:ascii="Segoe UI" w:hAnsi="Segoe UI" w:cs="Segoe UI"/>
          <w:sz w:val="18"/>
          <w:szCs w:val="18"/>
        </w:rPr>
      </w:pPr>
      <w:r>
        <w:rPr>
          <w:rStyle w:val="normaltextrun"/>
        </w:rPr>
        <w:t>By:  </w:t>
      </w:r>
      <w:r>
        <w:rPr>
          <w:rStyle w:val="scxw16505065"/>
        </w:rPr>
        <w:t> </w:t>
      </w:r>
      <w:r>
        <w:br/>
      </w:r>
      <w:r w:rsidRPr="000D280B">
        <w:rPr>
          <w:rStyle w:val="normaltextrun"/>
          <w:b/>
          <w:bCs/>
          <w:color w:val="C00000"/>
        </w:rPr>
        <w:t>[Name and Title of Authorized Executive]</w:t>
      </w:r>
      <w:r w:rsidRPr="000D280B">
        <w:rPr>
          <w:rStyle w:val="eop"/>
          <w:color w:val="C00000"/>
        </w:rPr>
        <w:t> </w:t>
      </w:r>
    </w:p>
    <w:p w14:paraId="05AE848B" w14:textId="77777777" w:rsidR="003C2117" w:rsidRDefault="003C2117" w:rsidP="003C2117">
      <w:pPr>
        <w:pStyle w:val="paragraph"/>
        <w:spacing w:before="0" w:beforeAutospacing="0" w:after="0" w:afterAutospacing="0"/>
        <w:textAlignment w:val="baseline"/>
        <w:rPr>
          <w:rStyle w:val="eop"/>
        </w:rPr>
      </w:pPr>
      <w:r>
        <w:rPr>
          <w:rStyle w:val="eop"/>
        </w:rPr>
        <w:t> </w:t>
      </w:r>
    </w:p>
    <w:p w14:paraId="131F6918" w14:textId="77777777" w:rsidR="003C2117" w:rsidRDefault="003C2117" w:rsidP="003C2117">
      <w:pPr>
        <w:pStyle w:val="paragraph"/>
        <w:spacing w:before="0" w:beforeAutospacing="0" w:after="0" w:afterAutospacing="0"/>
        <w:textAlignment w:val="baseline"/>
        <w:rPr>
          <w:rStyle w:val="eop"/>
        </w:rPr>
      </w:pPr>
    </w:p>
    <w:p w14:paraId="3535B2FF" w14:textId="4E7316CA" w:rsidR="005D71E2" w:rsidRPr="000D280B" w:rsidRDefault="003C2117" w:rsidP="000D280B">
      <w:pPr>
        <w:pStyle w:val="paragraph"/>
        <w:spacing w:before="0" w:beforeAutospacing="0" w:after="0" w:afterAutospacing="0"/>
        <w:textAlignment w:val="baseline"/>
        <w:rPr>
          <w:rFonts w:ascii="Segoe UI" w:hAnsi="Segoe UI" w:cs="Segoe UI"/>
          <w:sz w:val="18"/>
          <w:szCs w:val="18"/>
        </w:rPr>
      </w:pPr>
      <w:r>
        <w:rPr>
          <w:rStyle w:val="normaltextrun"/>
        </w:rPr>
        <w:t>[</w:t>
      </w:r>
      <w:r>
        <w:rPr>
          <w:rStyle w:val="normaltextrun"/>
          <w:b/>
          <w:bCs/>
        </w:rPr>
        <w:t>Copies of this Letter must be submitted to the Project Labor Coordinator and to the Council consistent with Article II, Section 2.4(b)]</w:t>
      </w:r>
      <w:r>
        <w:rPr>
          <w:rStyle w:val="eop"/>
        </w:rPr>
        <w:t> </w:t>
      </w:r>
    </w:p>
    <w:sectPr w:rsidR="005D71E2" w:rsidRPr="000D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17"/>
    <w:rsid w:val="000D280B"/>
    <w:rsid w:val="002620B3"/>
    <w:rsid w:val="003C2117"/>
    <w:rsid w:val="00AE6FF3"/>
    <w:rsid w:val="00E5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FD32"/>
  <w15:chartTrackingRefBased/>
  <w15:docId w15:val="{42FEB0EB-3E09-40F8-A8FA-B46B851C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2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2117"/>
  </w:style>
  <w:style w:type="character" w:customStyle="1" w:styleId="eop">
    <w:name w:val="eop"/>
    <w:basedOn w:val="DefaultParagraphFont"/>
    <w:rsid w:val="003C2117"/>
  </w:style>
  <w:style w:type="character" w:customStyle="1" w:styleId="scxw16505065">
    <w:name w:val="scxw16505065"/>
    <w:basedOn w:val="DefaultParagraphFont"/>
    <w:rsid w:val="003C2117"/>
  </w:style>
  <w:style w:type="character" w:customStyle="1" w:styleId="tabchar">
    <w:name w:val="tabchar"/>
    <w:basedOn w:val="DefaultParagraphFont"/>
    <w:rsid w:val="003C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45964">
      <w:bodyDiv w:val="1"/>
      <w:marLeft w:val="0"/>
      <w:marRight w:val="0"/>
      <w:marTop w:val="0"/>
      <w:marBottom w:val="0"/>
      <w:divBdr>
        <w:top w:val="none" w:sz="0" w:space="0" w:color="auto"/>
        <w:left w:val="none" w:sz="0" w:space="0" w:color="auto"/>
        <w:bottom w:val="none" w:sz="0" w:space="0" w:color="auto"/>
        <w:right w:val="none" w:sz="0" w:space="0" w:color="auto"/>
      </w:divBdr>
      <w:divsChild>
        <w:div w:id="1842348247">
          <w:marLeft w:val="0"/>
          <w:marRight w:val="0"/>
          <w:marTop w:val="0"/>
          <w:marBottom w:val="0"/>
          <w:divBdr>
            <w:top w:val="none" w:sz="0" w:space="0" w:color="auto"/>
            <w:left w:val="none" w:sz="0" w:space="0" w:color="auto"/>
            <w:bottom w:val="none" w:sz="0" w:space="0" w:color="auto"/>
            <w:right w:val="none" w:sz="0" w:space="0" w:color="auto"/>
          </w:divBdr>
        </w:div>
        <w:div w:id="1195998017">
          <w:marLeft w:val="0"/>
          <w:marRight w:val="0"/>
          <w:marTop w:val="0"/>
          <w:marBottom w:val="0"/>
          <w:divBdr>
            <w:top w:val="none" w:sz="0" w:space="0" w:color="auto"/>
            <w:left w:val="none" w:sz="0" w:space="0" w:color="auto"/>
            <w:bottom w:val="none" w:sz="0" w:space="0" w:color="auto"/>
            <w:right w:val="none" w:sz="0" w:space="0" w:color="auto"/>
          </w:divBdr>
        </w:div>
        <w:div w:id="297271698">
          <w:marLeft w:val="0"/>
          <w:marRight w:val="0"/>
          <w:marTop w:val="0"/>
          <w:marBottom w:val="0"/>
          <w:divBdr>
            <w:top w:val="none" w:sz="0" w:space="0" w:color="auto"/>
            <w:left w:val="none" w:sz="0" w:space="0" w:color="auto"/>
            <w:bottom w:val="none" w:sz="0" w:space="0" w:color="auto"/>
            <w:right w:val="none" w:sz="0" w:space="0" w:color="auto"/>
          </w:divBdr>
        </w:div>
        <w:div w:id="1357197829">
          <w:marLeft w:val="0"/>
          <w:marRight w:val="0"/>
          <w:marTop w:val="0"/>
          <w:marBottom w:val="0"/>
          <w:divBdr>
            <w:top w:val="none" w:sz="0" w:space="0" w:color="auto"/>
            <w:left w:val="none" w:sz="0" w:space="0" w:color="auto"/>
            <w:bottom w:val="none" w:sz="0" w:space="0" w:color="auto"/>
            <w:right w:val="none" w:sz="0" w:space="0" w:color="auto"/>
          </w:divBdr>
        </w:div>
        <w:div w:id="1879389142">
          <w:marLeft w:val="0"/>
          <w:marRight w:val="0"/>
          <w:marTop w:val="0"/>
          <w:marBottom w:val="0"/>
          <w:divBdr>
            <w:top w:val="none" w:sz="0" w:space="0" w:color="auto"/>
            <w:left w:val="none" w:sz="0" w:space="0" w:color="auto"/>
            <w:bottom w:val="none" w:sz="0" w:space="0" w:color="auto"/>
            <w:right w:val="none" w:sz="0" w:space="0" w:color="auto"/>
          </w:divBdr>
        </w:div>
        <w:div w:id="969743075">
          <w:marLeft w:val="0"/>
          <w:marRight w:val="0"/>
          <w:marTop w:val="0"/>
          <w:marBottom w:val="0"/>
          <w:divBdr>
            <w:top w:val="none" w:sz="0" w:space="0" w:color="auto"/>
            <w:left w:val="none" w:sz="0" w:space="0" w:color="auto"/>
            <w:bottom w:val="none" w:sz="0" w:space="0" w:color="auto"/>
            <w:right w:val="none" w:sz="0" w:space="0" w:color="auto"/>
          </w:divBdr>
        </w:div>
        <w:div w:id="104616946">
          <w:marLeft w:val="0"/>
          <w:marRight w:val="0"/>
          <w:marTop w:val="0"/>
          <w:marBottom w:val="0"/>
          <w:divBdr>
            <w:top w:val="none" w:sz="0" w:space="0" w:color="auto"/>
            <w:left w:val="none" w:sz="0" w:space="0" w:color="auto"/>
            <w:bottom w:val="none" w:sz="0" w:space="0" w:color="auto"/>
            <w:right w:val="none" w:sz="0" w:space="0" w:color="auto"/>
          </w:divBdr>
        </w:div>
        <w:div w:id="66653850">
          <w:marLeft w:val="0"/>
          <w:marRight w:val="0"/>
          <w:marTop w:val="0"/>
          <w:marBottom w:val="0"/>
          <w:divBdr>
            <w:top w:val="none" w:sz="0" w:space="0" w:color="auto"/>
            <w:left w:val="none" w:sz="0" w:space="0" w:color="auto"/>
            <w:bottom w:val="none" w:sz="0" w:space="0" w:color="auto"/>
            <w:right w:val="none" w:sz="0" w:space="0" w:color="auto"/>
          </w:divBdr>
        </w:div>
        <w:div w:id="724063272">
          <w:marLeft w:val="0"/>
          <w:marRight w:val="0"/>
          <w:marTop w:val="0"/>
          <w:marBottom w:val="0"/>
          <w:divBdr>
            <w:top w:val="none" w:sz="0" w:space="0" w:color="auto"/>
            <w:left w:val="none" w:sz="0" w:space="0" w:color="auto"/>
            <w:bottom w:val="none" w:sz="0" w:space="0" w:color="auto"/>
            <w:right w:val="none" w:sz="0" w:space="0" w:color="auto"/>
          </w:divBdr>
        </w:div>
        <w:div w:id="870342871">
          <w:marLeft w:val="0"/>
          <w:marRight w:val="0"/>
          <w:marTop w:val="0"/>
          <w:marBottom w:val="0"/>
          <w:divBdr>
            <w:top w:val="none" w:sz="0" w:space="0" w:color="auto"/>
            <w:left w:val="none" w:sz="0" w:space="0" w:color="auto"/>
            <w:bottom w:val="none" w:sz="0" w:space="0" w:color="auto"/>
            <w:right w:val="none" w:sz="0" w:space="0" w:color="auto"/>
          </w:divBdr>
        </w:div>
        <w:div w:id="738789567">
          <w:marLeft w:val="0"/>
          <w:marRight w:val="0"/>
          <w:marTop w:val="0"/>
          <w:marBottom w:val="0"/>
          <w:divBdr>
            <w:top w:val="none" w:sz="0" w:space="0" w:color="auto"/>
            <w:left w:val="none" w:sz="0" w:space="0" w:color="auto"/>
            <w:bottom w:val="none" w:sz="0" w:space="0" w:color="auto"/>
            <w:right w:val="none" w:sz="0" w:space="0" w:color="auto"/>
          </w:divBdr>
        </w:div>
        <w:div w:id="97331563">
          <w:marLeft w:val="0"/>
          <w:marRight w:val="0"/>
          <w:marTop w:val="0"/>
          <w:marBottom w:val="0"/>
          <w:divBdr>
            <w:top w:val="none" w:sz="0" w:space="0" w:color="auto"/>
            <w:left w:val="none" w:sz="0" w:space="0" w:color="auto"/>
            <w:bottom w:val="none" w:sz="0" w:space="0" w:color="auto"/>
            <w:right w:val="none" w:sz="0" w:space="0" w:color="auto"/>
          </w:divBdr>
        </w:div>
        <w:div w:id="2081126649">
          <w:marLeft w:val="0"/>
          <w:marRight w:val="0"/>
          <w:marTop w:val="0"/>
          <w:marBottom w:val="0"/>
          <w:divBdr>
            <w:top w:val="none" w:sz="0" w:space="0" w:color="auto"/>
            <w:left w:val="none" w:sz="0" w:space="0" w:color="auto"/>
            <w:bottom w:val="none" w:sz="0" w:space="0" w:color="auto"/>
            <w:right w:val="none" w:sz="0" w:space="0" w:color="auto"/>
          </w:divBdr>
        </w:div>
        <w:div w:id="54471151">
          <w:marLeft w:val="0"/>
          <w:marRight w:val="0"/>
          <w:marTop w:val="0"/>
          <w:marBottom w:val="0"/>
          <w:divBdr>
            <w:top w:val="none" w:sz="0" w:space="0" w:color="auto"/>
            <w:left w:val="none" w:sz="0" w:space="0" w:color="auto"/>
            <w:bottom w:val="none" w:sz="0" w:space="0" w:color="auto"/>
            <w:right w:val="none" w:sz="0" w:space="0" w:color="auto"/>
          </w:divBdr>
        </w:div>
        <w:div w:id="996499312">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rigination xmlns="85402fed-0412-42d6-9b10-f92bf837f704">PSA Generated</Document_x0020_Origination>
    <Categories0 xmlns="85402fed-0412-42d6-9b10-f92bf837f704">_PSA Required Documents</Categori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FAD4C66B24F4F938E4C444F228C5C" ma:contentTypeVersion="5" ma:contentTypeDescription="Create a new document." ma:contentTypeScope="" ma:versionID="17539b0ae09babf7853dfb8cc5707305">
  <xsd:schema xmlns:xsd="http://www.w3.org/2001/XMLSchema" xmlns:xs="http://www.w3.org/2001/XMLSchema" xmlns:p="http://schemas.microsoft.com/office/2006/metadata/properties" xmlns:ns2="85402fed-0412-42d6-9b10-f92bf837f704" targetNamespace="http://schemas.microsoft.com/office/2006/metadata/properties" ma:root="true" ma:fieldsID="a626575adb00d05e626a266b09da2c67" ns2:_="">
    <xsd:import namespace="85402fed-0412-42d6-9b10-f92bf837f704"/>
    <xsd:element name="properties">
      <xsd:complexType>
        <xsd:sequence>
          <xsd:element name="documentManagement">
            <xsd:complexType>
              <xsd:all>
                <xsd:element ref="ns2:Document_x0020_Origination" minOccurs="0"/>
                <xsd:element ref="ns2:Categorie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2fed-0412-42d6-9b10-f92bf837f704" elementFormDefault="qualified">
    <xsd:import namespace="http://schemas.microsoft.com/office/2006/documentManagement/types"/>
    <xsd:import namespace="http://schemas.microsoft.com/office/infopath/2007/PartnerControls"/>
    <xsd:element name="Document_x0020_Origination" ma:index="4" nillable="true" ma:displayName="Document Origination" ma:format="Dropdown" ma:internalName="Document_x0020_Origination" ma:readOnly="false">
      <xsd:simpleType>
        <xsd:restriction base="dms:Choice">
          <xsd:enumeration value="PSA Generated"/>
          <xsd:enumeration value="Generated Elsewhere"/>
        </xsd:restriction>
      </xsd:simpleType>
    </xsd:element>
    <xsd:element name="Categories0" ma:index="5" ma:displayName="Document Types" ma:format="Dropdown" ma:internalName="Categories0" ma:readOnly="false">
      <xsd:simpleType>
        <xsd:union memberTypes="dms:Text">
          <xsd:simpleType>
            <xsd:restriction base="dms:Choice">
              <xsd:enumeration value="Attendees"/>
              <xsd:enumeration value="Bid Documents"/>
              <xsd:enumeration value="Certified Payroll Reports - redacted"/>
              <xsd:enumeration value="Certified Payroll Reports – unredacted"/>
              <xsd:enumeration value="Completed Site Visit Forms"/>
              <xsd:enumeration value="Date"/>
              <xsd:enumeration value="Division of work"/>
              <xsd:enumeration value="Final Bid Tab"/>
              <xsd:enumeration value="Generated Elsewhere"/>
              <xsd:enumeration value="Grievances"/>
              <xsd:enumeration value="Inspector of Record Reports"/>
              <xsd:enumeration value="Letters of Assent"/>
              <xsd:enumeration value="Letters of Assent List"/>
              <xsd:enumeration value="Look-Ahead Schedules"/>
              <xsd:enumeration value="Pre-Job Form"/>
              <xsd:enumeration value="Pre-Job Sign-in Sheet"/>
              <xsd:enumeration value="Pre-Job Summary"/>
              <xsd:enumeration value="Project Summary Report"/>
              <xsd:enumeration value="Project’s Pre-Job Timeline"/>
              <xsd:enumeration value="Subcontractor Daily Reports"/>
              <xsd:enumeration value="Subcontractor Pre-Job Form"/>
              <xsd:enumeration value="Subcontractor Pre-Job Sign-in Sheet"/>
              <xsd:enumeration value="Worker Registration 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FAD06-EEF8-4E5D-8B7C-7BBA41248FB3}">
  <ds:schemaRefs>
    <ds:schemaRef ds:uri="http://purl.org/dc/terms/"/>
    <ds:schemaRef ds:uri="http://schemas.openxmlformats.org/package/2006/metadata/core-properties"/>
    <ds:schemaRef ds:uri="http://schemas.microsoft.com/office/2006/documentManagement/types"/>
    <ds:schemaRef ds:uri="9d90597a-c462-4e5d-8674-5b65bf93d877"/>
    <ds:schemaRef ds:uri="f7dea52c-6ccc-4e2b-b035-84a76b40891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B231CC-2979-44BD-82E2-F246868F5363}">
  <ds:schemaRefs>
    <ds:schemaRef ds:uri="http://schemas.microsoft.com/sharepoint/v3/contenttype/forms"/>
  </ds:schemaRefs>
</ds:datastoreItem>
</file>

<file path=customXml/itemProps3.xml><?xml version="1.0" encoding="utf-8"?>
<ds:datastoreItem xmlns:ds="http://schemas.openxmlformats.org/officeDocument/2006/customXml" ds:itemID="{5DE2D86C-A092-4F7F-86C4-5B7F34E2D193}"/>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III George</dc:creator>
  <cp:keywords/>
  <dc:description/>
  <cp:lastModifiedBy>Cruz Maria</cp:lastModifiedBy>
  <cp:revision>2</cp:revision>
  <dcterms:created xsi:type="dcterms:W3CDTF">2021-08-09T15:54:00Z</dcterms:created>
  <dcterms:modified xsi:type="dcterms:W3CDTF">2021-08-09T15:54:00Z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0x010100C0EFAD4C66B24F4F938E4C444F228C5C</vt:lpwstr>
  </property>
</Properties>
</file>